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6472" w:rsidRPr="009B27EB" w:rsidP="009B27EB">
      <w:pPr>
        <w:ind w:firstLine="567"/>
        <w:jc w:val="right"/>
        <w:rPr>
          <w:sz w:val="24"/>
          <w:szCs w:val="24"/>
        </w:rPr>
      </w:pPr>
      <w:r w:rsidRPr="009B27EB">
        <w:rPr>
          <w:sz w:val="24"/>
          <w:szCs w:val="24"/>
        </w:rPr>
        <w:t>Дело № 5-</w:t>
      </w:r>
      <w:r w:rsidRPr="001F5DFD" w:rsidR="001F5DFD">
        <w:rPr>
          <w:color w:val="FF0000"/>
          <w:sz w:val="24"/>
          <w:szCs w:val="24"/>
        </w:rPr>
        <w:t>646</w:t>
      </w:r>
      <w:r w:rsidRPr="001F5DFD" w:rsidR="00277D90">
        <w:rPr>
          <w:color w:val="FF0000"/>
          <w:sz w:val="24"/>
          <w:szCs w:val="24"/>
        </w:rPr>
        <w:t>-21</w:t>
      </w:r>
      <w:r w:rsidRPr="001F5DFD" w:rsidR="001F5DFD">
        <w:rPr>
          <w:color w:val="FF0000"/>
          <w:sz w:val="24"/>
          <w:szCs w:val="24"/>
        </w:rPr>
        <w:t>06</w:t>
      </w:r>
      <w:r w:rsidRPr="009B27EB">
        <w:rPr>
          <w:sz w:val="24"/>
          <w:szCs w:val="24"/>
        </w:rPr>
        <w:t>/202</w:t>
      </w:r>
      <w:r w:rsidRPr="009B27EB" w:rsidR="009B27EB">
        <w:rPr>
          <w:sz w:val="24"/>
          <w:szCs w:val="24"/>
        </w:rPr>
        <w:t>5</w:t>
      </w:r>
    </w:p>
    <w:p w:rsidR="00F42FD7" w:rsidP="00896250">
      <w:pPr>
        <w:ind w:firstLine="567"/>
        <w:jc w:val="right"/>
        <w:rPr>
          <w:bCs/>
          <w:sz w:val="24"/>
          <w:szCs w:val="24"/>
        </w:rPr>
      </w:pPr>
      <w:r w:rsidRPr="001F5DFD">
        <w:rPr>
          <w:bCs/>
          <w:sz w:val="24"/>
          <w:szCs w:val="24"/>
        </w:rPr>
        <w:t>86MS0046-01-2025-004186-49</w:t>
      </w:r>
    </w:p>
    <w:p w:rsidR="001F5DFD" w:rsidRPr="009B27EB" w:rsidP="00896250">
      <w:pPr>
        <w:ind w:firstLine="567"/>
        <w:jc w:val="right"/>
        <w:rPr>
          <w:sz w:val="24"/>
          <w:szCs w:val="24"/>
        </w:rPr>
      </w:pPr>
    </w:p>
    <w:p w:rsidR="00296472" w:rsidRPr="009B27EB" w:rsidP="009B27EB">
      <w:pPr>
        <w:ind w:firstLine="567"/>
        <w:jc w:val="center"/>
        <w:rPr>
          <w:sz w:val="24"/>
          <w:szCs w:val="24"/>
        </w:rPr>
      </w:pPr>
      <w:r w:rsidRPr="009B27EB">
        <w:rPr>
          <w:sz w:val="24"/>
          <w:szCs w:val="24"/>
        </w:rPr>
        <w:t>ПОСТАНОВЛЕНИЕ</w:t>
      </w:r>
    </w:p>
    <w:p w:rsidR="00296472" w:rsidP="009B27EB">
      <w:pPr>
        <w:ind w:firstLine="567"/>
        <w:jc w:val="center"/>
        <w:rPr>
          <w:sz w:val="24"/>
          <w:szCs w:val="24"/>
        </w:rPr>
      </w:pPr>
      <w:r w:rsidRPr="009B27EB">
        <w:rPr>
          <w:sz w:val="24"/>
          <w:szCs w:val="24"/>
        </w:rPr>
        <w:t>по делу об административном правонарушении</w:t>
      </w:r>
    </w:p>
    <w:p w:rsidR="001F5DFD" w:rsidRPr="009B27EB" w:rsidP="009B27EB">
      <w:pPr>
        <w:ind w:firstLine="567"/>
        <w:jc w:val="center"/>
        <w:rPr>
          <w:sz w:val="24"/>
          <w:szCs w:val="24"/>
        </w:rPr>
      </w:pPr>
    </w:p>
    <w:p w:rsidR="00296472" w:rsidRPr="009B27EB" w:rsidP="001F5DFD">
      <w:pPr>
        <w:jc w:val="both"/>
        <w:rPr>
          <w:sz w:val="24"/>
          <w:szCs w:val="24"/>
        </w:rPr>
      </w:pPr>
      <w:r w:rsidRPr="006B47D6">
        <w:rPr>
          <w:sz w:val="24"/>
          <w:szCs w:val="24"/>
        </w:rPr>
        <w:t xml:space="preserve"> </w:t>
      </w:r>
      <w:r w:rsidRPr="001F5DFD">
        <w:rPr>
          <w:sz w:val="24"/>
          <w:szCs w:val="24"/>
        </w:rPr>
        <w:t xml:space="preserve">       </w:t>
      </w:r>
      <w:r w:rsidRPr="009B27EB">
        <w:rPr>
          <w:sz w:val="24"/>
          <w:szCs w:val="24"/>
        </w:rPr>
        <w:t>г. Нижневартовск</w:t>
      </w:r>
      <w:r w:rsidRPr="009B27EB" w:rsidR="009B27EB">
        <w:rPr>
          <w:sz w:val="24"/>
          <w:szCs w:val="24"/>
        </w:rPr>
        <w:t xml:space="preserve">                                                                                                </w:t>
      </w:r>
      <w:r w:rsidR="009B27EB">
        <w:rPr>
          <w:sz w:val="24"/>
          <w:szCs w:val="24"/>
        </w:rPr>
        <w:t xml:space="preserve">    </w:t>
      </w:r>
      <w:r w:rsidRPr="009B27EB" w:rsidR="009B27EB">
        <w:rPr>
          <w:sz w:val="24"/>
          <w:szCs w:val="24"/>
        </w:rPr>
        <w:t xml:space="preserve">  </w:t>
      </w:r>
      <w:r w:rsidR="001F5DFD">
        <w:rPr>
          <w:sz w:val="24"/>
          <w:szCs w:val="24"/>
        </w:rPr>
        <w:t>27 июня</w:t>
      </w:r>
      <w:r w:rsidRPr="009B27EB" w:rsidR="009B27EB">
        <w:rPr>
          <w:sz w:val="24"/>
          <w:szCs w:val="24"/>
        </w:rPr>
        <w:t xml:space="preserve"> 2025 года</w:t>
      </w:r>
    </w:p>
    <w:p w:rsidR="009B27EB" w:rsidRPr="009B27EB" w:rsidP="009B27EB">
      <w:pPr>
        <w:rPr>
          <w:sz w:val="24"/>
          <w:szCs w:val="24"/>
        </w:rPr>
      </w:pPr>
    </w:p>
    <w:p w:rsidR="007B6B2C" w:rsidRPr="009B27EB" w:rsidP="009B27EB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рассмотрев материалы дела об административном правонарушении в отношении</w:t>
      </w:r>
      <w:r w:rsidRPr="009B27EB">
        <w:rPr>
          <w:sz w:val="24"/>
          <w:szCs w:val="24"/>
        </w:rPr>
        <w:t>:</w:t>
      </w:r>
    </w:p>
    <w:p w:rsidR="000F3584" w:rsidP="009B27EB">
      <w:pPr>
        <w:ind w:firstLine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Баталова М</w:t>
      </w:r>
      <w:r>
        <w:rPr>
          <w:color w:val="FF0000"/>
          <w:sz w:val="24"/>
          <w:szCs w:val="24"/>
        </w:rPr>
        <w:t xml:space="preserve">усы Магомедовича, </w:t>
      </w:r>
      <w:r w:rsidR="009962B1">
        <w:rPr>
          <w:color w:val="FF0000"/>
          <w:sz w:val="24"/>
          <w:szCs w:val="24"/>
        </w:rPr>
        <w:t>***</w:t>
      </w:r>
      <w:r w:rsidRPr="009B27EB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года рождения, уроженца</w:t>
      </w:r>
      <w:r w:rsidRPr="009B27EB">
        <w:rPr>
          <w:sz w:val="24"/>
          <w:szCs w:val="24"/>
        </w:rPr>
        <w:t xml:space="preserve"> </w:t>
      </w:r>
      <w:r w:rsidR="009962B1">
        <w:rPr>
          <w:color w:val="FF0000"/>
          <w:sz w:val="24"/>
          <w:szCs w:val="24"/>
        </w:rPr>
        <w:t>****</w:t>
      </w:r>
      <w:r w:rsidRPr="009B27EB">
        <w:rPr>
          <w:sz w:val="24"/>
          <w:szCs w:val="24"/>
        </w:rPr>
        <w:t xml:space="preserve">, зарегистрированного по адресу: </w:t>
      </w:r>
      <w:r w:rsidR="009962B1">
        <w:rPr>
          <w:sz w:val="24"/>
          <w:szCs w:val="24"/>
        </w:rPr>
        <w:t>****</w:t>
      </w:r>
      <w:r>
        <w:rPr>
          <w:sz w:val="24"/>
          <w:szCs w:val="24"/>
        </w:rPr>
        <w:t xml:space="preserve">, проживающего по адресу: </w:t>
      </w:r>
      <w:r w:rsidR="009962B1">
        <w:rPr>
          <w:sz w:val="24"/>
          <w:szCs w:val="24"/>
        </w:rPr>
        <w:t>****</w:t>
      </w:r>
      <w:r w:rsidRPr="009B27EB">
        <w:rPr>
          <w:color w:val="FF0000"/>
          <w:sz w:val="24"/>
          <w:szCs w:val="24"/>
        </w:rPr>
        <w:t>,</w:t>
      </w:r>
    </w:p>
    <w:p w:rsidR="006B47D6" w:rsidRPr="009B27EB" w:rsidP="009B27EB">
      <w:pPr>
        <w:ind w:firstLine="567"/>
        <w:jc w:val="both"/>
        <w:rPr>
          <w:sz w:val="24"/>
          <w:szCs w:val="24"/>
        </w:rPr>
      </w:pPr>
    </w:p>
    <w:p w:rsidR="009B27EB" w:rsidRPr="009B27EB" w:rsidP="009B27EB">
      <w:pPr>
        <w:pStyle w:val="BodyTextIndent"/>
        <w:ind w:firstLine="567"/>
        <w:jc w:val="center"/>
        <w:rPr>
          <w:sz w:val="24"/>
          <w:szCs w:val="24"/>
        </w:rPr>
      </w:pPr>
      <w:r w:rsidRPr="009B27EB">
        <w:rPr>
          <w:sz w:val="24"/>
          <w:szCs w:val="24"/>
        </w:rPr>
        <w:t>УСТАНОВИЛ:</w:t>
      </w:r>
    </w:p>
    <w:p w:rsidR="00F15B2D" w:rsidRPr="009B27EB" w:rsidP="009B27EB">
      <w:pPr>
        <w:ind w:firstLine="567"/>
        <w:jc w:val="both"/>
        <w:rPr>
          <w:rFonts w:eastAsia="MS Mincho"/>
          <w:sz w:val="24"/>
          <w:szCs w:val="24"/>
        </w:rPr>
      </w:pPr>
      <w:r>
        <w:rPr>
          <w:color w:val="FF0000"/>
          <w:sz w:val="24"/>
          <w:szCs w:val="24"/>
        </w:rPr>
        <w:t>05.06</w:t>
      </w:r>
      <w:r w:rsidR="009B27EB">
        <w:rPr>
          <w:color w:val="FF0000"/>
          <w:sz w:val="24"/>
          <w:szCs w:val="24"/>
        </w:rPr>
        <w:t>.2025</w:t>
      </w:r>
      <w:r w:rsidRPr="009B27EB" w:rsidR="00994B91">
        <w:rPr>
          <w:color w:val="FF0000"/>
          <w:sz w:val="24"/>
          <w:szCs w:val="24"/>
        </w:rPr>
        <w:t xml:space="preserve"> </w:t>
      </w:r>
      <w:r w:rsidRPr="009B27EB" w:rsidR="00994B91">
        <w:rPr>
          <w:sz w:val="24"/>
          <w:szCs w:val="24"/>
        </w:rPr>
        <w:t xml:space="preserve">в </w:t>
      </w:r>
      <w:r>
        <w:rPr>
          <w:sz w:val="24"/>
          <w:szCs w:val="24"/>
        </w:rPr>
        <w:t>17</w:t>
      </w:r>
      <w:r w:rsidRPr="009B27EB" w:rsidR="00994B91">
        <w:rPr>
          <w:sz w:val="24"/>
          <w:szCs w:val="24"/>
        </w:rPr>
        <w:t xml:space="preserve"> час</w:t>
      </w:r>
      <w:r>
        <w:rPr>
          <w:sz w:val="24"/>
          <w:szCs w:val="24"/>
        </w:rPr>
        <w:t>.</w:t>
      </w:r>
      <w:r w:rsidRPr="009B27EB" w:rsidR="00994B91">
        <w:rPr>
          <w:sz w:val="24"/>
          <w:szCs w:val="24"/>
        </w:rPr>
        <w:t xml:space="preserve"> </w:t>
      </w:r>
      <w:r w:rsidR="009B27EB">
        <w:rPr>
          <w:sz w:val="24"/>
          <w:szCs w:val="24"/>
        </w:rPr>
        <w:t>20</w:t>
      </w:r>
      <w:r w:rsidRPr="009B27EB" w:rsidR="00994B91">
        <w:rPr>
          <w:sz w:val="24"/>
          <w:szCs w:val="24"/>
        </w:rPr>
        <w:t xml:space="preserve"> мин</w:t>
      </w:r>
      <w:r>
        <w:rPr>
          <w:sz w:val="24"/>
          <w:szCs w:val="24"/>
        </w:rPr>
        <w:t>.</w:t>
      </w:r>
      <w:r w:rsidRPr="009B27EB" w:rsidR="00994B91"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Баталов М.М</w:t>
      </w:r>
      <w:r w:rsidRPr="009B27EB" w:rsidR="00A667DF">
        <w:rPr>
          <w:color w:val="FF0000"/>
          <w:sz w:val="24"/>
          <w:szCs w:val="24"/>
        </w:rPr>
        <w:t>.</w:t>
      </w:r>
      <w:r w:rsidRPr="009B27EB" w:rsidR="00277D90">
        <w:rPr>
          <w:sz w:val="24"/>
          <w:szCs w:val="24"/>
        </w:rPr>
        <w:t xml:space="preserve">, находясь в </w:t>
      </w:r>
      <w:r w:rsidRPr="009B27EB" w:rsidR="00994B91">
        <w:rPr>
          <w:sz w:val="24"/>
          <w:szCs w:val="24"/>
        </w:rPr>
        <w:t>магазине «</w:t>
      </w:r>
      <w:r>
        <w:rPr>
          <w:sz w:val="24"/>
          <w:szCs w:val="24"/>
        </w:rPr>
        <w:t>Пятерочка</w:t>
      </w:r>
      <w:r w:rsidRPr="009B27EB" w:rsidR="00994B91">
        <w:rPr>
          <w:sz w:val="24"/>
          <w:szCs w:val="24"/>
        </w:rPr>
        <w:t>»</w:t>
      </w:r>
      <w:r w:rsidRPr="009B27EB" w:rsidR="00277D90">
        <w:rPr>
          <w:sz w:val="24"/>
          <w:szCs w:val="24"/>
        </w:rPr>
        <w:t xml:space="preserve"> </w:t>
      </w:r>
      <w:r>
        <w:rPr>
          <w:sz w:val="24"/>
          <w:szCs w:val="24"/>
        </w:rPr>
        <w:t>ООО «Агроторг</w:t>
      </w:r>
      <w:r w:rsidRPr="009B27EB" w:rsidR="00277D90">
        <w:rPr>
          <w:sz w:val="24"/>
          <w:szCs w:val="24"/>
        </w:rPr>
        <w:t>»</w:t>
      </w:r>
      <w:r w:rsidRPr="009B27EB" w:rsidR="004B4C5D">
        <w:rPr>
          <w:sz w:val="24"/>
          <w:szCs w:val="24"/>
        </w:rPr>
        <w:t xml:space="preserve">, расположенном в г. </w:t>
      </w:r>
      <w:r w:rsidRPr="009B27EB" w:rsidR="00994B91">
        <w:rPr>
          <w:sz w:val="24"/>
          <w:szCs w:val="24"/>
        </w:rPr>
        <w:t xml:space="preserve">Нижневартовске по ул. </w:t>
      </w:r>
      <w:r>
        <w:rPr>
          <w:rFonts w:eastAsia="MS Mincho"/>
          <w:sz w:val="24"/>
          <w:szCs w:val="24"/>
        </w:rPr>
        <w:t>Мира, д. 75</w:t>
      </w:r>
      <w:r w:rsidRPr="009B27EB" w:rsidR="00994B91">
        <w:rPr>
          <w:rFonts w:eastAsia="MS Mincho"/>
          <w:sz w:val="24"/>
          <w:szCs w:val="24"/>
        </w:rPr>
        <w:t>,</w:t>
      </w:r>
      <w:r w:rsidRPr="009B27EB" w:rsidR="00994B91">
        <w:rPr>
          <w:sz w:val="24"/>
          <w:szCs w:val="24"/>
        </w:rPr>
        <w:t xml:space="preserve"> совершил</w:t>
      </w:r>
      <w:r w:rsidRPr="009B27EB" w:rsidR="00994B91">
        <w:rPr>
          <w:rFonts w:eastAsia="MS Mincho"/>
          <w:sz w:val="24"/>
          <w:szCs w:val="24"/>
        </w:rPr>
        <w:t xml:space="preserve"> мелкое хищение </w:t>
      </w:r>
      <w:r w:rsidRPr="009B27EB">
        <w:rPr>
          <w:rFonts w:eastAsia="MS Mincho"/>
          <w:sz w:val="24"/>
          <w:szCs w:val="24"/>
        </w:rPr>
        <w:t>товарно-материальны</w:t>
      </w:r>
      <w:r w:rsidRPr="009B27EB" w:rsidR="004B4C5D">
        <w:rPr>
          <w:rFonts w:eastAsia="MS Mincho"/>
          <w:sz w:val="24"/>
          <w:szCs w:val="24"/>
        </w:rPr>
        <w:t xml:space="preserve">х ценностей, общей стоимостью </w:t>
      </w:r>
      <w:r>
        <w:rPr>
          <w:rFonts w:eastAsia="MS Mincho"/>
          <w:color w:val="FF0000"/>
          <w:sz w:val="24"/>
          <w:szCs w:val="24"/>
        </w:rPr>
        <w:t>1221,16</w:t>
      </w:r>
      <w:r w:rsidRPr="009B27EB">
        <w:rPr>
          <w:rFonts w:eastAsia="MS Mincho"/>
          <w:color w:val="FF0000"/>
          <w:sz w:val="24"/>
          <w:szCs w:val="24"/>
        </w:rPr>
        <w:t xml:space="preserve"> </w:t>
      </w:r>
      <w:r w:rsidRPr="009B27EB">
        <w:rPr>
          <w:rFonts w:eastAsia="MS Mincho"/>
          <w:sz w:val="24"/>
          <w:szCs w:val="24"/>
        </w:rPr>
        <w:t xml:space="preserve">руб., чем причинил ущерб </w:t>
      </w:r>
      <w:r>
        <w:rPr>
          <w:sz w:val="24"/>
          <w:szCs w:val="24"/>
        </w:rPr>
        <w:t>ООО «Агроторг</w:t>
      </w:r>
      <w:r w:rsidRPr="009B27EB" w:rsidR="004B4C5D">
        <w:rPr>
          <w:rFonts w:eastAsia="MS Mincho"/>
          <w:sz w:val="24"/>
          <w:szCs w:val="24"/>
        </w:rPr>
        <w:t>»</w:t>
      </w:r>
      <w:r w:rsidRPr="009B27EB">
        <w:rPr>
          <w:rFonts w:eastAsia="MS Mincho"/>
          <w:sz w:val="24"/>
          <w:szCs w:val="24"/>
        </w:rPr>
        <w:t xml:space="preserve"> на указанную сумму, тем самым совершил мелкое </w:t>
      </w:r>
      <w:r w:rsidRPr="009B27EB" w:rsidR="005B6816">
        <w:rPr>
          <w:rFonts w:eastAsia="MS Mincho"/>
          <w:sz w:val="24"/>
          <w:szCs w:val="24"/>
        </w:rPr>
        <w:t xml:space="preserve">хищение. Данные действия не содержат уголовно-наказуемого деяния. </w:t>
      </w:r>
    </w:p>
    <w:p w:rsidR="00994B91" w:rsidRPr="009B27EB" w:rsidP="009B27EB">
      <w:pPr>
        <w:ind w:firstLine="567"/>
        <w:jc w:val="both"/>
        <w:rPr>
          <w:rFonts w:eastAsia="MS Mincho"/>
          <w:sz w:val="24"/>
          <w:szCs w:val="24"/>
        </w:rPr>
      </w:pPr>
      <w:r>
        <w:rPr>
          <w:color w:val="FF0000"/>
          <w:sz w:val="24"/>
          <w:szCs w:val="24"/>
        </w:rPr>
        <w:t>Баталов М.М</w:t>
      </w:r>
      <w:r w:rsidRPr="009B27EB" w:rsidR="00A667DF">
        <w:rPr>
          <w:color w:val="FF0000"/>
          <w:sz w:val="24"/>
          <w:szCs w:val="24"/>
        </w:rPr>
        <w:t>.</w:t>
      </w:r>
      <w:r w:rsidRPr="009B27EB" w:rsidR="00644D4E">
        <w:rPr>
          <w:sz w:val="24"/>
          <w:szCs w:val="24"/>
        </w:rPr>
        <w:t xml:space="preserve"> </w:t>
      </w:r>
      <w:r w:rsidRPr="009B27EB">
        <w:rPr>
          <w:sz w:val="24"/>
          <w:szCs w:val="24"/>
        </w:rPr>
        <w:t>в судебном заседа</w:t>
      </w:r>
      <w:r w:rsidRPr="009B27EB">
        <w:rPr>
          <w:sz w:val="24"/>
          <w:szCs w:val="24"/>
        </w:rPr>
        <w:t xml:space="preserve">нии свою вину в совершении административного правонарушения, предусмотренного ч. </w:t>
      </w:r>
      <w:r w:rsidRPr="009B27EB" w:rsidR="0072516D">
        <w:rPr>
          <w:sz w:val="24"/>
          <w:szCs w:val="24"/>
        </w:rPr>
        <w:t>2</w:t>
      </w:r>
      <w:r w:rsidRPr="009B27EB">
        <w:rPr>
          <w:sz w:val="24"/>
          <w:szCs w:val="24"/>
        </w:rPr>
        <w:t xml:space="preserve"> ст.</w:t>
      </w:r>
      <w:r w:rsidR="009B27EB">
        <w:rPr>
          <w:sz w:val="24"/>
          <w:szCs w:val="24"/>
        </w:rPr>
        <w:t xml:space="preserve"> </w:t>
      </w:r>
      <w:r w:rsidRPr="009B27EB">
        <w:rPr>
          <w:sz w:val="24"/>
          <w:szCs w:val="24"/>
        </w:rPr>
        <w:t xml:space="preserve">7.27 </w:t>
      </w:r>
      <w:r w:rsidR="009B27EB">
        <w:rPr>
          <w:sz w:val="24"/>
          <w:szCs w:val="24"/>
        </w:rPr>
        <w:t>Кодекса РФ об АП</w:t>
      </w:r>
      <w:r w:rsidRPr="009B27EB">
        <w:rPr>
          <w:color w:val="FF0000"/>
          <w:sz w:val="24"/>
          <w:szCs w:val="24"/>
        </w:rPr>
        <w:t xml:space="preserve"> признал полностью.</w:t>
      </w:r>
      <w:r w:rsidRPr="009B27EB">
        <w:rPr>
          <w:rFonts w:eastAsia="MS Mincho"/>
          <w:color w:val="FF0000"/>
          <w:sz w:val="24"/>
          <w:szCs w:val="24"/>
        </w:rPr>
        <w:t xml:space="preserve">   </w:t>
      </w:r>
    </w:p>
    <w:p w:rsidR="009B27EB" w:rsidRPr="001F5DFD" w:rsidP="009B27EB">
      <w:pPr>
        <w:shd w:val="clear" w:color="auto" w:fill="FFFFFF"/>
        <w:ind w:firstLine="567"/>
        <w:jc w:val="both"/>
        <w:rPr>
          <w:sz w:val="24"/>
          <w:szCs w:val="24"/>
        </w:rPr>
      </w:pPr>
      <w:r w:rsidRPr="009B27EB">
        <w:rPr>
          <w:sz w:val="24"/>
          <w:szCs w:val="24"/>
        </w:rPr>
        <w:t>Представитель потерпевшего в судебное заседание не явился, просил рассмотреть дело в его отсутствие.</w:t>
      </w:r>
    </w:p>
    <w:p w:rsidR="0072516D" w:rsidRPr="001F5DFD" w:rsidP="009B27EB">
      <w:pPr>
        <w:shd w:val="clear" w:color="auto" w:fill="FFFFFF"/>
        <w:ind w:firstLine="567"/>
        <w:jc w:val="both"/>
        <w:rPr>
          <w:sz w:val="24"/>
          <w:szCs w:val="24"/>
        </w:rPr>
      </w:pPr>
      <w:r w:rsidRPr="001F5DFD">
        <w:rPr>
          <w:sz w:val="24"/>
          <w:szCs w:val="24"/>
        </w:rPr>
        <w:t xml:space="preserve">Мировой судья, выслушав </w:t>
      </w:r>
      <w:r w:rsidRPr="001F5DFD">
        <w:rPr>
          <w:color w:val="FF0000"/>
          <w:sz w:val="24"/>
          <w:szCs w:val="24"/>
        </w:rPr>
        <w:t>Баталова М.М</w:t>
      </w:r>
      <w:r w:rsidRPr="001F5DFD">
        <w:rPr>
          <w:sz w:val="24"/>
          <w:szCs w:val="24"/>
        </w:rPr>
        <w:t>., исследовал письменные доказательства по делу об административном правонарушении:</w:t>
      </w:r>
    </w:p>
    <w:p w:rsidR="0072516D" w:rsidRPr="009B27EB" w:rsidP="00F261F9">
      <w:pPr>
        <w:ind w:firstLine="567"/>
        <w:jc w:val="both"/>
        <w:rPr>
          <w:rFonts w:eastAsia="MS Mincho"/>
          <w:sz w:val="24"/>
          <w:szCs w:val="24"/>
        </w:rPr>
      </w:pPr>
      <w:r w:rsidRPr="001F5DFD">
        <w:rPr>
          <w:sz w:val="24"/>
          <w:szCs w:val="24"/>
        </w:rPr>
        <w:t xml:space="preserve">- протокол об административном правонарушении </w:t>
      </w:r>
      <w:r w:rsidRPr="001F5DFD" w:rsidR="009B27EB">
        <w:rPr>
          <w:color w:val="FF0000"/>
          <w:sz w:val="24"/>
          <w:szCs w:val="24"/>
        </w:rPr>
        <w:t xml:space="preserve">86 № </w:t>
      </w:r>
      <w:r w:rsidRPr="001F5DFD" w:rsidR="001F5DFD">
        <w:rPr>
          <w:color w:val="FF0000"/>
          <w:sz w:val="24"/>
          <w:szCs w:val="24"/>
        </w:rPr>
        <w:t>283193 от 16.06.2025,</w:t>
      </w:r>
      <w:r w:rsidRPr="001F5DFD" w:rsidR="001F5DFD">
        <w:rPr>
          <w:sz w:val="24"/>
          <w:szCs w:val="24"/>
        </w:rPr>
        <w:t xml:space="preserve"> согласно которому </w:t>
      </w:r>
      <w:r w:rsidR="001F5DFD">
        <w:rPr>
          <w:color w:val="FF0000"/>
          <w:sz w:val="24"/>
          <w:szCs w:val="24"/>
        </w:rPr>
        <w:t>Баталову М.М</w:t>
      </w:r>
      <w:r w:rsidRPr="001F5DFD" w:rsidR="001F5DFD">
        <w:rPr>
          <w:rFonts w:eastAsia="MS Mincho"/>
          <w:sz w:val="24"/>
          <w:szCs w:val="24"/>
          <w:lang w:eastAsia="x-none"/>
        </w:rPr>
        <w:t xml:space="preserve">. </w:t>
      </w:r>
      <w:r w:rsidRPr="001F5DFD" w:rsidR="001F5DFD">
        <w:rPr>
          <w:sz w:val="24"/>
          <w:szCs w:val="24"/>
        </w:rPr>
        <w:t>были разъяснены его права (ст. 25.1 Кодекса РФ об АП), а также возможность не свидетельствовать против себя (ст. 51 Конституции РФ), что зафиксировано в протоколе подписью</w:t>
      </w:r>
      <w:r w:rsidRPr="001F5DFD" w:rsidR="001F5DFD">
        <w:rPr>
          <w:color w:val="000099"/>
          <w:sz w:val="24"/>
          <w:szCs w:val="24"/>
        </w:rPr>
        <w:t xml:space="preserve"> </w:t>
      </w:r>
      <w:r w:rsidRPr="001F5DFD" w:rsidR="001F5DFD">
        <w:rPr>
          <w:color w:val="FF0000"/>
          <w:sz w:val="24"/>
          <w:szCs w:val="24"/>
        </w:rPr>
        <w:t>Баталова М.М</w:t>
      </w:r>
      <w:r w:rsidRPr="001F5DFD" w:rsidR="001F5DFD">
        <w:rPr>
          <w:rFonts w:eastAsia="MS Mincho"/>
          <w:sz w:val="24"/>
          <w:szCs w:val="24"/>
          <w:lang w:eastAsia="x-none"/>
        </w:rPr>
        <w:t xml:space="preserve">. </w:t>
      </w:r>
      <w:r w:rsidRPr="001F5DFD" w:rsidR="001F5DFD">
        <w:rPr>
          <w:sz w:val="24"/>
          <w:szCs w:val="24"/>
        </w:rPr>
        <w:t>Замечаний и возражений в протоколе нет; рапорт сотрудник</w:t>
      </w:r>
      <w:r w:rsidR="001F5DFD">
        <w:rPr>
          <w:sz w:val="24"/>
          <w:szCs w:val="24"/>
        </w:rPr>
        <w:t>а</w:t>
      </w:r>
      <w:r w:rsidRPr="001F5DFD" w:rsidR="001F5DFD">
        <w:rPr>
          <w:sz w:val="24"/>
          <w:szCs w:val="24"/>
        </w:rPr>
        <w:t xml:space="preserve"> полиции об обнаружении признаков административного правонарушения в отношении </w:t>
      </w:r>
      <w:r w:rsidR="001F5DFD">
        <w:rPr>
          <w:color w:val="FF0000"/>
          <w:sz w:val="24"/>
          <w:szCs w:val="24"/>
        </w:rPr>
        <w:t>Баталова М.М</w:t>
      </w:r>
      <w:r w:rsidRPr="001F5DFD" w:rsidR="001F5DFD">
        <w:rPr>
          <w:color w:val="FF0000"/>
          <w:sz w:val="24"/>
          <w:szCs w:val="24"/>
        </w:rPr>
        <w:t>.;</w:t>
      </w:r>
      <w:r w:rsidRPr="001F5DFD" w:rsidR="001F5DFD">
        <w:rPr>
          <w:rFonts w:eastAsia="MS Mincho"/>
          <w:sz w:val="24"/>
          <w:szCs w:val="24"/>
        </w:rPr>
        <w:t xml:space="preserve"> заявление о привлечении к ответственности; письменные объяснения </w:t>
      </w:r>
      <w:r w:rsidR="001F5DFD">
        <w:rPr>
          <w:color w:val="FF0000"/>
          <w:sz w:val="24"/>
          <w:szCs w:val="24"/>
        </w:rPr>
        <w:t>Баталова М.М</w:t>
      </w:r>
      <w:r w:rsidRPr="001F5DFD" w:rsidR="001F5DFD">
        <w:rPr>
          <w:rFonts w:eastAsia="MS Mincho"/>
          <w:sz w:val="24"/>
          <w:szCs w:val="24"/>
        </w:rPr>
        <w:t>., по обстоятельствам, изложенным в протоколе об административном правонарушении; справк</w:t>
      </w:r>
      <w:r w:rsidR="001F5DFD">
        <w:rPr>
          <w:rFonts w:eastAsia="MS Mincho"/>
          <w:sz w:val="24"/>
          <w:szCs w:val="24"/>
        </w:rPr>
        <w:t>у</w:t>
      </w:r>
      <w:r w:rsidRPr="001F5DFD" w:rsidR="001F5DFD">
        <w:rPr>
          <w:rFonts w:eastAsia="MS Mincho"/>
          <w:sz w:val="24"/>
          <w:szCs w:val="24"/>
        </w:rPr>
        <w:t xml:space="preserve"> об ущербе;</w:t>
      </w:r>
      <w:r w:rsidR="001F5DFD">
        <w:rPr>
          <w:rFonts w:eastAsia="MS Mincho"/>
          <w:sz w:val="24"/>
          <w:szCs w:val="24"/>
        </w:rPr>
        <w:t xml:space="preserve"> счет-фактуру; </w:t>
      </w:r>
      <w:r w:rsidRPr="001F5DFD" w:rsidR="001F5DFD">
        <w:rPr>
          <w:rFonts w:eastAsia="MS Mincho"/>
          <w:sz w:val="24"/>
          <w:szCs w:val="24"/>
        </w:rPr>
        <w:t>заявление о рассмотрении дела в отсутствии представителя потерпевшего; копи</w:t>
      </w:r>
      <w:r w:rsidR="001F5DFD">
        <w:rPr>
          <w:rFonts w:eastAsia="MS Mincho"/>
          <w:sz w:val="24"/>
          <w:szCs w:val="24"/>
        </w:rPr>
        <w:t>ю</w:t>
      </w:r>
      <w:r w:rsidRPr="001F5DFD" w:rsidR="001F5DFD">
        <w:rPr>
          <w:rFonts w:eastAsia="MS Mincho"/>
          <w:sz w:val="24"/>
          <w:szCs w:val="24"/>
        </w:rPr>
        <w:t xml:space="preserve"> доверенности;</w:t>
      </w:r>
      <w:r w:rsidR="001F5DFD">
        <w:rPr>
          <w:rFonts w:eastAsia="MS Mincho"/>
          <w:sz w:val="24"/>
          <w:szCs w:val="24"/>
        </w:rPr>
        <w:t xml:space="preserve"> </w:t>
      </w:r>
      <w:r w:rsidRPr="001F5DFD" w:rsidR="001F5DFD">
        <w:rPr>
          <w:rFonts w:eastAsia="MS Mincho"/>
          <w:sz w:val="24"/>
          <w:szCs w:val="24"/>
        </w:rPr>
        <w:t>копи</w:t>
      </w:r>
      <w:r w:rsidR="001F5DFD">
        <w:rPr>
          <w:rFonts w:eastAsia="MS Mincho"/>
          <w:sz w:val="24"/>
          <w:szCs w:val="24"/>
        </w:rPr>
        <w:t>ю</w:t>
      </w:r>
      <w:r w:rsidRPr="001F5DFD" w:rsidR="001F5DFD">
        <w:rPr>
          <w:rFonts w:eastAsia="MS Mincho"/>
          <w:sz w:val="24"/>
          <w:szCs w:val="24"/>
        </w:rPr>
        <w:t xml:space="preserve"> свидетельства; копи</w:t>
      </w:r>
      <w:r w:rsidR="001F5DFD">
        <w:rPr>
          <w:rFonts w:eastAsia="MS Mincho"/>
          <w:sz w:val="24"/>
          <w:szCs w:val="24"/>
        </w:rPr>
        <w:t xml:space="preserve">ю </w:t>
      </w:r>
      <w:r w:rsidRPr="001F5DFD" w:rsidR="001F5DFD">
        <w:rPr>
          <w:rFonts w:eastAsia="MS Mincho"/>
          <w:sz w:val="24"/>
          <w:szCs w:val="24"/>
        </w:rPr>
        <w:t xml:space="preserve">Устава </w:t>
      </w:r>
      <w:r w:rsidR="001F5DFD">
        <w:rPr>
          <w:sz w:val="24"/>
          <w:szCs w:val="24"/>
        </w:rPr>
        <w:t>ООО «Агроторг</w:t>
      </w:r>
      <w:r w:rsidRPr="001F5DFD" w:rsidR="001F5DFD">
        <w:rPr>
          <w:rFonts w:eastAsia="MS Mincho"/>
          <w:sz w:val="24"/>
          <w:szCs w:val="24"/>
        </w:rPr>
        <w:t>»; постановление об отказе в возбуждении уголовного дела;</w:t>
      </w:r>
      <w:r w:rsidRPr="00F261F9" w:rsidR="00F261F9">
        <w:rPr>
          <w:rFonts w:eastAsia="MS Mincho"/>
          <w:sz w:val="24"/>
          <w:szCs w:val="24"/>
        </w:rPr>
        <w:t xml:space="preserve"> </w:t>
      </w:r>
      <w:r w:rsidRPr="001F5DFD" w:rsidR="00F261F9">
        <w:rPr>
          <w:rFonts w:eastAsia="MS Mincho"/>
          <w:sz w:val="24"/>
          <w:szCs w:val="24"/>
        </w:rPr>
        <w:t>протокол осмотра места происшествия;</w:t>
      </w:r>
      <w:r w:rsidR="00F261F9">
        <w:rPr>
          <w:rFonts w:eastAsia="MS Mincho"/>
          <w:sz w:val="24"/>
          <w:szCs w:val="24"/>
        </w:rPr>
        <w:t xml:space="preserve"> справку на лицо по учетам СООП на имя </w:t>
      </w:r>
      <w:r w:rsidR="00F261F9">
        <w:rPr>
          <w:color w:val="FF0000"/>
          <w:sz w:val="24"/>
          <w:szCs w:val="24"/>
        </w:rPr>
        <w:t>Баталова М.М</w:t>
      </w:r>
      <w:r w:rsidRPr="00F261F9" w:rsidR="00F261F9">
        <w:rPr>
          <w:sz w:val="24"/>
          <w:szCs w:val="24"/>
        </w:rPr>
        <w:t xml:space="preserve">.; копию паспорта на имя </w:t>
      </w:r>
      <w:r w:rsidR="00F261F9">
        <w:rPr>
          <w:color w:val="FF0000"/>
          <w:sz w:val="24"/>
          <w:szCs w:val="24"/>
        </w:rPr>
        <w:t>Баталова М.М.;</w:t>
      </w:r>
      <w:r w:rsidR="00F261F9">
        <w:rPr>
          <w:rFonts w:eastAsia="MS Mincho"/>
          <w:sz w:val="24"/>
          <w:szCs w:val="24"/>
        </w:rPr>
        <w:t xml:space="preserve"> </w:t>
      </w:r>
      <w:r w:rsidRPr="001F5DFD" w:rsidR="009A47A0">
        <w:rPr>
          <w:rFonts w:eastAsia="MS Mincho"/>
          <w:sz w:val="24"/>
          <w:szCs w:val="24"/>
        </w:rPr>
        <w:t>диск, с видеозаписью события административного</w:t>
      </w:r>
      <w:r w:rsidRPr="009A47A0" w:rsidR="009A47A0">
        <w:rPr>
          <w:rFonts w:eastAsia="MS Mincho"/>
          <w:sz w:val="24"/>
          <w:szCs w:val="24"/>
        </w:rPr>
        <w:t xml:space="preserve"> правонарушения - приходит к следующему.</w:t>
      </w:r>
    </w:p>
    <w:p w:rsidR="0072516D" w:rsidRPr="009B27EB" w:rsidP="009B27EB">
      <w:pPr>
        <w:tabs>
          <w:tab w:val="left" w:pos="4820"/>
        </w:tabs>
        <w:ind w:firstLine="567"/>
        <w:jc w:val="both"/>
        <w:rPr>
          <w:color w:val="FF0000"/>
          <w:sz w:val="24"/>
          <w:szCs w:val="24"/>
        </w:rPr>
      </w:pPr>
      <w:r w:rsidRPr="009B27EB">
        <w:rPr>
          <w:rFonts w:eastAsia="MS Mincho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="00F261F9">
        <w:rPr>
          <w:color w:val="FF0000"/>
          <w:sz w:val="24"/>
          <w:szCs w:val="24"/>
        </w:rPr>
        <w:t>Баталов М.М</w:t>
      </w:r>
      <w:r>
        <w:rPr>
          <w:rFonts w:eastAsia="MS Mincho"/>
          <w:sz w:val="24"/>
          <w:szCs w:val="24"/>
        </w:rPr>
        <w:t>. совершил</w:t>
      </w:r>
      <w:r w:rsidRPr="009B27EB">
        <w:rPr>
          <w:rFonts w:eastAsia="MS Mincho"/>
          <w:sz w:val="24"/>
          <w:szCs w:val="24"/>
        </w:rPr>
        <w:t xml:space="preserve"> административное правонарушение, предусмотренное ч. 2 ст. 7.27 Кодекса РФ об АП, которая предусматривает административную ответственность за мелкое хищение чужого имущества стоимостью более одной тысячи рублей, но не более двух тысяч пятисот рублей путем </w:t>
      </w:r>
      <w:r w:rsidRPr="009B27EB">
        <w:rPr>
          <w:rFonts w:eastAsia="MS Mincho"/>
          <w:sz w:val="24"/>
          <w:szCs w:val="24"/>
        </w:rPr>
        <w:t>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</w:t>
      </w:r>
      <w:r w:rsidRPr="009B27EB">
        <w:rPr>
          <w:rFonts w:eastAsia="MS Mincho"/>
          <w:sz w:val="24"/>
          <w:szCs w:val="24"/>
        </w:rPr>
        <w:t>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</w:t>
      </w:r>
      <w:r w:rsidRPr="009B27EB">
        <w:rPr>
          <w:rFonts w:eastAsia="MS Mincho"/>
          <w:sz w:val="24"/>
          <w:szCs w:val="24"/>
        </w:rPr>
        <w:t>декса Российской Федерации, за исключением случаев, предусмотренных статьей 14.15.3 настоящего Кодекс</w:t>
      </w:r>
      <w:r w:rsidRPr="009B27EB">
        <w:rPr>
          <w:color w:val="FF0000"/>
          <w:sz w:val="24"/>
          <w:szCs w:val="24"/>
        </w:rPr>
        <w:t>.</w:t>
      </w:r>
    </w:p>
    <w:p w:rsidR="0072516D" w:rsidRPr="009B27EB" w:rsidP="009B27EB">
      <w:pPr>
        <w:tabs>
          <w:tab w:val="left" w:pos="6555"/>
        </w:tabs>
        <w:ind w:firstLine="567"/>
        <w:jc w:val="both"/>
        <w:rPr>
          <w:rFonts w:eastAsia="MS Mincho"/>
          <w:sz w:val="24"/>
          <w:szCs w:val="24"/>
        </w:rPr>
      </w:pPr>
      <w:r w:rsidRPr="009B27EB">
        <w:rPr>
          <w:rFonts w:eastAsia="MS Mincho"/>
          <w:sz w:val="24"/>
          <w:szCs w:val="24"/>
        </w:rPr>
        <w:t xml:space="preserve">В соответствии со ст. 4.2 </w:t>
      </w:r>
      <w:r w:rsidR="009B27EB">
        <w:rPr>
          <w:sz w:val="24"/>
          <w:szCs w:val="24"/>
        </w:rPr>
        <w:t>Кодекса РФ об АП</w:t>
      </w:r>
      <w:r w:rsidR="009B27EB">
        <w:rPr>
          <w:color w:val="FF0000"/>
          <w:sz w:val="24"/>
          <w:szCs w:val="24"/>
        </w:rPr>
        <w:t xml:space="preserve"> </w:t>
      </w:r>
      <w:r w:rsidRPr="009B27EB">
        <w:rPr>
          <w:rFonts w:eastAsia="MS Mincho"/>
          <w:sz w:val="24"/>
          <w:szCs w:val="24"/>
        </w:rPr>
        <w:t xml:space="preserve">к обстоятельству, смягчающему административную ответственность, мировой судья относит признание </w:t>
      </w:r>
      <w:r w:rsidRPr="009B27EB">
        <w:rPr>
          <w:rFonts w:eastAsia="MS Mincho"/>
          <w:color w:val="FF0000"/>
          <w:sz w:val="24"/>
          <w:szCs w:val="24"/>
        </w:rPr>
        <w:t>вины лицом</w:t>
      </w:r>
      <w:r w:rsidRPr="009B27EB">
        <w:rPr>
          <w:rFonts w:eastAsia="MS Mincho"/>
          <w:sz w:val="24"/>
          <w:szCs w:val="24"/>
        </w:rPr>
        <w:t>, со</w:t>
      </w:r>
      <w:r w:rsidRPr="009B27EB">
        <w:rPr>
          <w:rFonts w:eastAsia="MS Mincho"/>
          <w:sz w:val="24"/>
          <w:szCs w:val="24"/>
        </w:rPr>
        <w:t xml:space="preserve">вершившим административное правонарушение. </w:t>
      </w:r>
    </w:p>
    <w:p w:rsidR="0072516D" w:rsidRPr="009B27EB" w:rsidP="009B27EB">
      <w:pPr>
        <w:ind w:firstLine="567"/>
        <w:jc w:val="both"/>
        <w:rPr>
          <w:sz w:val="24"/>
          <w:szCs w:val="24"/>
        </w:rPr>
      </w:pPr>
      <w:r w:rsidRPr="009B27EB">
        <w:rPr>
          <w:sz w:val="24"/>
          <w:szCs w:val="24"/>
        </w:rPr>
        <w:t xml:space="preserve">Обстоятельств, отягчающих административную ответственность, предусмотренных ст. 4.3 </w:t>
      </w:r>
      <w:r w:rsidR="009B27EB">
        <w:rPr>
          <w:sz w:val="24"/>
          <w:szCs w:val="24"/>
        </w:rPr>
        <w:t>Кодекса РФ об АП</w:t>
      </w:r>
      <w:r w:rsidRPr="009B27EB">
        <w:rPr>
          <w:sz w:val="24"/>
          <w:szCs w:val="24"/>
        </w:rPr>
        <w:t xml:space="preserve">, мировым судьей не установлено. </w:t>
      </w:r>
    </w:p>
    <w:p w:rsidR="0072516D" w:rsidRPr="009B27EB" w:rsidP="009B27EB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B27EB">
        <w:rPr>
          <w:rFonts w:eastAsia="MS Mincho"/>
          <w:sz w:val="24"/>
          <w:szCs w:val="24"/>
        </w:rPr>
        <w:t xml:space="preserve">При назначении административного наказания мировой судья учитывает характер </w:t>
      </w:r>
      <w:r w:rsidRPr="009B27EB">
        <w:rPr>
          <w:rFonts w:eastAsia="MS Mincho"/>
          <w:sz w:val="24"/>
          <w:szCs w:val="24"/>
        </w:rPr>
        <w:t>совершенного административного правонарушения, личность виновн</w:t>
      </w:r>
      <w:r w:rsidR="009B27EB">
        <w:rPr>
          <w:rFonts w:eastAsia="MS Mincho"/>
          <w:sz w:val="24"/>
          <w:szCs w:val="24"/>
        </w:rPr>
        <w:t>ого</w:t>
      </w:r>
      <w:r w:rsidRPr="009B27EB">
        <w:rPr>
          <w:rFonts w:eastAsia="MS Mincho"/>
          <w:sz w:val="24"/>
          <w:szCs w:val="24"/>
        </w:rPr>
        <w:t xml:space="preserve">, </w:t>
      </w:r>
      <w:r w:rsidR="009B27EB">
        <w:rPr>
          <w:rFonts w:eastAsia="MS Mincho"/>
          <w:sz w:val="24"/>
          <w:szCs w:val="24"/>
        </w:rPr>
        <w:t>его</w:t>
      </w:r>
      <w:r w:rsidRPr="009B27EB">
        <w:rPr>
          <w:rFonts w:eastAsia="MS Mincho"/>
          <w:sz w:val="24"/>
          <w:szCs w:val="24"/>
        </w:rPr>
        <w:t xml:space="preserve"> имущественное положение, наличие обстоятельств, смягчающих административную ответственность, отсутствие обстоятельств, отягчающих административную ответственность, </w:t>
      </w:r>
      <w:r w:rsidRPr="009B27EB">
        <w:rPr>
          <w:sz w:val="24"/>
          <w:szCs w:val="24"/>
        </w:rPr>
        <w:t xml:space="preserve">полагает </w:t>
      </w:r>
      <w:r w:rsidRPr="009B27EB" w:rsidR="009B27EB">
        <w:rPr>
          <w:sz w:val="24"/>
          <w:szCs w:val="24"/>
        </w:rPr>
        <w:t>возможн</w:t>
      </w:r>
      <w:r w:rsidR="009B27EB">
        <w:rPr>
          <w:sz w:val="24"/>
          <w:szCs w:val="24"/>
        </w:rPr>
        <w:t>ым</w:t>
      </w:r>
      <w:r w:rsidRPr="009B27EB" w:rsidR="009B27EB">
        <w:rPr>
          <w:sz w:val="24"/>
          <w:szCs w:val="24"/>
        </w:rPr>
        <w:t xml:space="preserve"> назначить административное наказание в виде штрафа</w:t>
      </w:r>
      <w:r w:rsidRPr="009B27EB">
        <w:rPr>
          <w:sz w:val="24"/>
          <w:szCs w:val="24"/>
        </w:rPr>
        <w:t xml:space="preserve">. </w:t>
      </w:r>
    </w:p>
    <w:p w:rsidR="0072516D" w:rsidRPr="009B27EB" w:rsidP="009B27EB">
      <w:pPr>
        <w:tabs>
          <w:tab w:val="left" w:pos="6555"/>
        </w:tabs>
        <w:ind w:firstLine="567"/>
        <w:jc w:val="both"/>
        <w:rPr>
          <w:sz w:val="24"/>
          <w:szCs w:val="24"/>
        </w:rPr>
      </w:pPr>
      <w:r w:rsidRPr="009B27EB">
        <w:rPr>
          <w:sz w:val="24"/>
          <w:szCs w:val="24"/>
        </w:rPr>
        <w:t xml:space="preserve">На основании изложенного и руководствуясь статьями 29.9 и 29.10 </w:t>
      </w:r>
      <w:r w:rsidR="009B27EB">
        <w:rPr>
          <w:sz w:val="24"/>
          <w:szCs w:val="24"/>
        </w:rPr>
        <w:t>Кодекса РФ об АП</w:t>
      </w:r>
      <w:r w:rsidRPr="009B27EB">
        <w:rPr>
          <w:sz w:val="24"/>
          <w:szCs w:val="24"/>
        </w:rPr>
        <w:t>, мировой судья</w:t>
      </w:r>
      <w:r w:rsidR="009B27EB">
        <w:rPr>
          <w:sz w:val="24"/>
          <w:szCs w:val="24"/>
        </w:rPr>
        <w:t>,</w:t>
      </w:r>
    </w:p>
    <w:p w:rsidR="0072516D" w:rsidP="009B27EB">
      <w:pPr>
        <w:tabs>
          <w:tab w:val="left" w:pos="4820"/>
        </w:tabs>
        <w:jc w:val="center"/>
        <w:rPr>
          <w:rFonts w:eastAsia="MS Mincho"/>
          <w:sz w:val="24"/>
          <w:szCs w:val="24"/>
        </w:rPr>
      </w:pPr>
      <w:r w:rsidRPr="009B27EB">
        <w:rPr>
          <w:rFonts w:eastAsia="MS Mincho"/>
          <w:sz w:val="24"/>
          <w:szCs w:val="24"/>
        </w:rPr>
        <w:t>ПОСТАНОВИЛ:</w:t>
      </w:r>
    </w:p>
    <w:p w:rsidR="009B27EB" w:rsidRPr="009B27EB" w:rsidP="009B27EB">
      <w:pPr>
        <w:tabs>
          <w:tab w:val="left" w:pos="4820"/>
        </w:tabs>
        <w:ind w:firstLine="567"/>
        <w:jc w:val="center"/>
        <w:rPr>
          <w:rFonts w:eastAsia="MS Mincho"/>
          <w:sz w:val="24"/>
          <w:szCs w:val="24"/>
        </w:rPr>
      </w:pPr>
    </w:p>
    <w:p w:rsidR="0072516D" w:rsidRPr="009B27EB" w:rsidP="009B27EB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 xml:space="preserve">Баталова Мусы Магомедовича </w:t>
      </w:r>
      <w:r w:rsidRPr="009B27EB">
        <w:rPr>
          <w:rFonts w:eastAsia="MS Mincho"/>
          <w:sz w:val="24"/>
          <w:szCs w:val="24"/>
        </w:rPr>
        <w:t>признать виновным в совершении административного правонарушения, пре</w:t>
      </w:r>
      <w:r w:rsidRPr="009B27EB">
        <w:rPr>
          <w:rFonts w:eastAsia="MS Mincho"/>
          <w:sz w:val="24"/>
          <w:szCs w:val="24"/>
        </w:rPr>
        <w:t>дусмотренного ч.</w:t>
      </w:r>
      <w:r w:rsidR="009B27EB">
        <w:rPr>
          <w:rFonts w:eastAsia="MS Mincho"/>
          <w:sz w:val="24"/>
          <w:szCs w:val="24"/>
        </w:rPr>
        <w:t xml:space="preserve"> </w:t>
      </w:r>
      <w:r w:rsidRPr="009B27EB">
        <w:rPr>
          <w:rFonts w:eastAsia="MS Mincho"/>
          <w:sz w:val="24"/>
          <w:szCs w:val="24"/>
        </w:rPr>
        <w:t>2 ст.</w:t>
      </w:r>
      <w:r w:rsidR="009B27EB">
        <w:rPr>
          <w:rFonts w:eastAsia="MS Mincho"/>
          <w:sz w:val="24"/>
          <w:szCs w:val="24"/>
        </w:rPr>
        <w:t xml:space="preserve"> </w:t>
      </w:r>
      <w:r w:rsidRPr="009B27EB">
        <w:rPr>
          <w:rFonts w:eastAsia="MS Mincho"/>
          <w:sz w:val="24"/>
          <w:szCs w:val="24"/>
        </w:rPr>
        <w:t xml:space="preserve">7.27 </w:t>
      </w:r>
      <w:r w:rsidR="009B27EB">
        <w:rPr>
          <w:sz w:val="24"/>
          <w:szCs w:val="24"/>
        </w:rPr>
        <w:t>Кодекса РФ об АП</w:t>
      </w:r>
      <w:r w:rsidRPr="009B27EB">
        <w:rPr>
          <w:rFonts w:eastAsia="MS Mincho"/>
          <w:sz w:val="24"/>
          <w:szCs w:val="24"/>
        </w:rPr>
        <w:t xml:space="preserve">, и назначить </w:t>
      </w:r>
      <w:r w:rsidRPr="009B27EB">
        <w:rPr>
          <w:rFonts w:eastAsia="MS Mincho"/>
          <w:color w:val="000000"/>
          <w:sz w:val="24"/>
          <w:szCs w:val="24"/>
        </w:rPr>
        <w:t xml:space="preserve">в виде административного штрафа в размере </w:t>
      </w:r>
      <w:r w:rsidR="009B27EB">
        <w:rPr>
          <w:rFonts w:eastAsia="MS Mincho"/>
          <w:color w:val="000000"/>
          <w:sz w:val="24"/>
          <w:szCs w:val="24"/>
        </w:rPr>
        <w:t>30</w:t>
      </w:r>
      <w:r w:rsidR="00E95A37">
        <w:rPr>
          <w:rFonts w:eastAsia="MS Mincho"/>
          <w:color w:val="000000"/>
          <w:sz w:val="24"/>
          <w:szCs w:val="24"/>
        </w:rPr>
        <w:t>00</w:t>
      </w:r>
      <w:r w:rsidRPr="009B27EB">
        <w:rPr>
          <w:rFonts w:eastAsia="MS Mincho"/>
          <w:color w:val="000000"/>
          <w:sz w:val="24"/>
          <w:szCs w:val="24"/>
        </w:rPr>
        <w:t xml:space="preserve"> (три тысячи) рублей. </w:t>
      </w:r>
    </w:p>
    <w:p w:rsidR="00F261F9" w:rsidP="00F261F9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</w:t>
      </w:r>
      <w:r>
        <w:rPr>
          <w:rFonts w:eastAsia="MS Mincho"/>
          <w:color w:val="000000"/>
          <w:sz w:val="24"/>
          <w:szCs w:val="24"/>
        </w:rPr>
        <w:t>кого автономного округа-Югры), л/с 04872D08080,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</w:t>
      </w:r>
      <w:r>
        <w:rPr>
          <w:rFonts w:eastAsia="MS Mincho"/>
          <w:color w:val="000000"/>
          <w:sz w:val="24"/>
          <w:szCs w:val="24"/>
        </w:rPr>
        <w:t xml:space="preserve">кого счета 03100643000000018700, КБК 72011601073010027140, УИН </w:t>
      </w:r>
      <w:r w:rsidRPr="00F261F9">
        <w:rPr>
          <w:rFonts w:eastAsia="MS Mincho"/>
          <w:color w:val="FF0000"/>
          <w:sz w:val="24"/>
          <w:szCs w:val="24"/>
        </w:rPr>
        <w:t>0412365400465006462507116</w:t>
      </w:r>
      <w:r>
        <w:rPr>
          <w:rFonts w:eastAsia="MS Mincho"/>
          <w:color w:val="000000"/>
          <w:sz w:val="24"/>
          <w:szCs w:val="24"/>
        </w:rPr>
        <w:t xml:space="preserve">.  </w:t>
      </w:r>
    </w:p>
    <w:p w:rsidR="00F261F9" w:rsidP="00F261F9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В соответствии со ст. 32.2 </w:t>
      </w:r>
      <w:r>
        <w:rPr>
          <w:sz w:val="24"/>
          <w:szCs w:val="24"/>
        </w:rPr>
        <w:t>Кодекса РФ об АП</w:t>
      </w:r>
      <w:r>
        <w:rPr>
          <w:color w:val="FF0000"/>
          <w:sz w:val="24"/>
          <w:szCs w:val="24"/>
        </w:rPr>
        <w:t xml:space="preserve"> </w:t>
      </w:r>
      <w:r>
        <w:rPr>
          <w:rFonts w:eastAsia="MS Mincho"/>
          <w:color w:val="000000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>
        <w:rPr>
          <w:rFonts w:eastAsia="MS Mincho"/>
          <w:color w:val="000000"/>
          <w:sz w:val="24"/>
          <w:szCs w:val="24"/>
        </w:rPr>
        <w:t xml:space="preserve">чки, предусмотренных ст. 31.5 настоящего Кодекса.  </w:t>
      </w:r>
    </w:p>
    <w:p w:rsidR="00F261F9" w:rsidP="00F261F9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</w:t>
      </w:r>
      <w:r>
        <w:rPr>
          <w:rFonts w:eastAsia="MS Mincho"/>
          <w:color w:val="000000"/>
          <w:sz w:val="24"/>
          <w:szCs w:val="24"/>
        </w:rPr>
        <w:t>гры по адресу: г. Нижневартовск, ул. Нефтяников, д. 6, каб. 128.</w:t>
      </w:r>
    </w:p>
    <w:p w:rsidR="00F261F9" w:rsidP="00F261F9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F261F9" w:rsidP="00F261F9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Постановление может быть обжаловано в течение 10 </w:t>
      </w:r>
      <w:r>
        <w:rPr>
          <w:rFonts w:eastAsia="MS Mincho"/>
          <w:color w:val="000000"/>
          <w:sz w:val="24"/>
          <w:szCs w:val="24"/>
        </w:rPr>
        <w:t>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</w:t>
      </w:r>
    </w:p>
    <w:p w:rsidR="00F261F9" w:rsidP="00F261F9">
      <w:pPr>
        <w:ind w:firstLine="567"/>
        <w:jc w:val="both"/>
        <w:rPr>
          <w:rFonts w:eastAsia="MS Mincho"/>
          <w:color w:val="000000"/>
          <w:sz w:val="24"/>
          <w:szCs w:val="24"/>
        </w:rPr>
      </w:pPr>
    </w:p>
    <w:p w:rsidR="00F261F9" w:rsidP="00F261F9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Мировой судья</w:t>
      </w:r>
      <w:r>
        <w:rPr>
          <w:rFonts w:eastAsia="MS Mincho"/>
          <w:color w:val="000000"/>
          <w:sz w:val="24"/>
          <w:szCs w:val="24"/>
        </w:rPr>
        <w:tab/>
        <w:t xml:space="preserve"> </w:t>
      </w:r>
      <w:r>
        <w:rPr>
          <w:rFonts w:eastAsia="MS Mincho"/>
          <w:color w:val="000000"/>
          <w:sz w:val="24"/>
          <w:szCs w:val="24"/>
        </w:rPr>
        <w:tab/>
      </w:r>
      <w:r>
        <w:rPr>
          <w:rFonts w:eastAsia="MS Mincho"/>
          <w:color w:val="000000"/>
          <w:sz w:val="24"/>
          <w:szCs w:val="24"/>
        </w:rPr>
        <w:tab/>
      </w:r>
      <w:r>
        <w:rPr>
          <w:rFonts w:eastAsia="MS Mincho"/>
          <w:color w:val="000000"/>
          <w:sz w:val="24"/>
          <w:szCs w:val="24"/>
        </w:rPr>
        <w:tab/>
      </w:r>
      <w:r>
        <w:rPr>
          <w:rFonts w:eastAsia="MS Mincho"/>
          <w:color w:val="000000"/>
          <w:sz w:val="24"/>
          <w:szCs w:val="24"/>
        </w:rPr>
        <w:tab/>
        <w:t xml:space="preserve">                                        Е.В. Аксенова </w:t>
      </w:r>
    </w:p>
    <w:p w:rsidR="00F261F9" w:rsidP="00F261F9">
      <w:pPr>
        <w:ind w:firstLine="567"/>
        <w:jc w:val="both"/>
        <w:rPr>
          <w:rFonts w:eastAsia="MS Mincho"/>
          <w:color w:val="000000"/>
          <w:sz w:val="24"/>
          <w:szCs w:val="24"/>
        </w:rPr>
      </w:pPr>
    </w:p>
    <w:sectPr w:rsidSect="001F5DFD">
      <w:headerReference w:type="even" r:id="rId5"/>
      <w:headerReference w:type="default" r:id="rId6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62B1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104C5"/>
    <w:rsid w:val="00050B91"/>
    <w:rsid w:val="00067C43"/>
    <w:rsid w:val="00085747"/>
    <w:rsid w:val="000B1956"/>
    <w:rsid w:val="000F3584"/>
    <w:rsid w:val="00103F51"/>
    <w:rsid w:val="00107149"/>
    <w:rsid w:val="001B51CD"/>
    <w:rsid w:val="001D422A"/>
    <w:rsid w:val="001F5DFD"/>
    <w:rsid w:val="001F76C4"/>
    <w:rsid w:val="00205D5C"/>
    <w:rsid w:val="002213B0"/>
    <w:rsid w:val="00277D90"/>
    <w:rsid w:val="00284B78"/>
    <w:rsid w:val="00296472"/>
    <w:rsid w:val="002D72E1"/>
    <w:rsid w:val="003036E7"/>
    <w:rsid w:val="003235E2"/>
    <w:rsid w:val="00327505"/>
    <w:rsid w:val="004A457B"/>
    <w:rsid w:val="004B4C5D"/>
    <w:rsid w:val="005705A2"/>
    <w:rsid w:val="00586560"/>
    <w:rsid w:val="005B6816"/>
    <w:rsid w:val="005F3365"/>
    <w:rsid w:val="00644D4E"/>
    <w:rsid w:val="00687C1D"/>
    <w:rsid w:val="006B47D6"/>
    <w:rsid w:val="0072516D"/>
    <w:rsid w:val="00792D03"/>
    <w:rsid w:val="007A786E"/>
    <w:rsid w:val="007B6B2C"/>
    <w:rsid w:val="007D6034"/>
    <w:rsid w:val="0082020A"/>
    <w:rsid w:val="0083462F"/>
    <w:rsid w:val="00875D66"/>
    <w:rsid w:val="008863D8"/>
    <w:rsid w:val="00896250"/>
    <w:rsid w:val="008D1E5C"/>
    <w:rsid w:val="008F14B9"/>
    <w:rsid w:val="009337B4"/>
    <w:rsid w:val="00935BBE"/>
    <w:rsid w:val="0093654B"/>
    <w:rsid w:val="00994B91"/>
    <w:rsid w:val="009962B1"/>
    <w:rsid w:val="009A47A0"/>
    <w:rsid w:val="009B27EB"/>
    <w:rsid w:val="009C73E1"/>
    <w:rsid w:val="00A52CF9"/>
    <w:rsid w:val="00A56868"/>
    <w:rsid w:val="00A63D05"/>
    <w:rsid w:val="00A667DF"/>
    <w:rsid w:val="00AD1E2F"/>
    <w:rsid w:val="00B05BF2"/>
    <w:rsid w:val="00B24771"/>
    <w:rsid w:val="00BE296B"/>
    <w:rsid w:val="00C15FBF"/>
    <w:rsid w:val="00C46DE1"/>
    <w:rsid w:val="00CB0ADA"/>
    <w:rsid w:val="00CE38D5"/>
    <w:rsid w:val="00D87BAD"/>
    <w:rsid w:val="00D962C9"/>
    <w:rsid w:val="00DC3F3A"/>
    <w:rsid w:val="00DE0233"/>
    <w:rsid w:val="00E95A37"/>
    <w:rsid w:val="00EA2100"/>
    <w:rsid w:val="00EF11E2"/>
    <w:rsid w:val="00F018F2"/>
    <w:rsid w:val="00F15B2D"/>
    <w:rsid w:val="00F261F9"/>
    <w:rsid w:val="00F42FD7"/>
    <w:rsid w:val="00FA1411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F191C-59D1-4069-BF1E-792236C0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